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5E1E" w:rsidRDefault="00442B33" w:rsidP="00442B33">
      <w:pPr>
        <w:jc w:val="center"/>
        <w:rPr>
          <w:b/>
          <w:sz w:val="28"/>
          <w:szCs w:val="28"/>
          <w:u w:val="single"/>
        </w:rPr>
      </w:pPr>
      <w:r w:rsidRPr="00EA5E1E">
        <w:rPr>
          <w:b/>
          <w:sz w:val="28"/>
          <w:szCs w:val="28"/>
          <w:u w:val="single"/>
        </w:rPr>
        <w:t>Жизненные формы растений</w:t>
      </w:r>
    </w:p>
    <w:p w:rsidR="00442B33" w:rsidRPr="00EA5E1E" w:rsidRDefault="00442B33" w:rsidP="00442B33">
      <w:pPr>
        <w:jc w:val="both"/>
        <w:rPr>
          <w:sz w:val="28"/>
          <w:szCs w:val="28"/>
        </w:rPr>
      </w:pPr>
      <w:r w:rsidRPr="00EA5E1E">
        <w:rPr>
          <w:b/>
          <w:sz w:val="28"/>
          <w:szCs w:val="28"/>
        </w:rPr>
        <w:t>Жизненная форм</w:t>
      </w:r>
      <w:proofErr w:type="gramStart"/>
      <w:r w:rsidRPr="00EA5E1E">
        <w:rPr>
          <w:b/>
          <w:sz w:val="28"/>
          <w:szCs w:val="28"/>
        </w:rPr>
        <w:t>а</w:t>
      </w:r>
      <w:r w:rsidRPr="00EA5E1E">
        <w:rPr>
          <w:sz w:val="28"/>
          <w:szCs w:val="28"/>
        </w:rPr>
        <w:t>-</w:t>
      </w:r>
      <w:proofErr w:type="gramEnd"/>
      <w:r w:rsidRPr="00EA5E1E">
        <w:rPr>
          <w:sz w:val="28"/>
          <w:szCs w:val="28"/>
        </w:rPr>
        <w:t xml:space="preserve">  внешний вид (облик) растения, который формируется под влиянием условий его обитания (</w:t>
      </w:r>
      <w:r w:rsidRPr="00EA5E1E">
        <w:rPr>
          <w:i/>
          <w:sz w:val="28"/>
          <w:szCs w:val="28"/>
        </w:rPr>
        <w:t>Теофраст</w:t>
      </w:r>
      <w:r w:rsidRPr="00EA5E1E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442B33" w:rsidRPr="00EA5E1E" w:rsidTr="00442B33">
        <w:tc>
          <w:tcPr>
            <w:tcW w:w="2518" w:type="dxa"/>
          </w:tcPr>
          <w:p w:rsidR="00442B33" w:rsidRPr="00EA5E1E" w:rsidRDefault="00442B33" w:rsidP="00442B33">
            <w:pPr>
              <w:jc w:val="center"/>
              <w:rPr>
                <w:b/>
                <w:sz w:val="24"/>
                <w:szCs w:val="24"/>
              </w:rPr>
            </w:pPr>
            <w:r w:rsidRPr="00EA5E1E">
              <w:rPr>
                <w:b/>
                <w:sz w:val="24"/>
                <w:szCs w:val="24"/>
              </w:rPr>
              <w:t>Жизненная форма</w:t>
            </w:r>
          </w:p>
        </w:tc>
        <w:tc>
          <w:tcPr>
            <w:tcW w:w="3396" w:type="dxa"/>
          </w:tcPr>
          <w:p w:rsidR="00442B33" w:rsidRPr="00EA5E1E" w:rsidRDefault="00442B33" w:rsidP="00442B33">
            <w:pPr>
              <w:jc w:val="center"/>
              <w:rPr>
                <w:b/>
                <w:sz w:val="24"/>
                <w:szCs w:val="24"/>
              </w:rPr>
            </w:pPr>
            <w:r w:rsidRPr="00EA5E1E">
              <w:rPr>
                <w:b/>
                <w:sz w:val="24"/>
                <w:szCs w:val="24"/>
              </w:rPr>
              <w:t>особенности</w:t>
            </w:r>
          </w:p>
        </w:tc>
        <w:tc>
          <w:tcPr>
            <w:tcW w:w="2957" w:type="dxa"/>
          </w:tcPr>
          <w:p w:rsidR="00442B33" w:rsidRPr="00EA5E1E" w:rsidRDefault="00442B33" w:rsidP="00442B33">
            <w:pPr>
              <w:jc w:val="center"/>
              <w:rPr>
                <w:b/>
                <w:sz w:val="24"/>
                <w:szCs w:val="24"/>
              </w:rPr>
            </w:pPr>
            <w:r w:rsidRPr="00EA5E1E">
              <w:rPr>
                <w:b/>
                <w:sz w:val="24"/>
                <w:szCs w:val="24"/>
              </w:rPr>
              <w:t>разновидности</w:t>
            </w:r>
          </w:p>
        </w:tc>
        <w:tc>
          <w:tcPr>
            <w:tcW w:w="2957" w:type="dxa"/>
          </w:tcPr>
          <w:p w:rsidR="00442B33" w:rsidRPr="00EA5E1E" w:rsidRDefault="00442B33" w:rsidP="00442B33">
            <w:pPr>
              <w:jc w:val="center"/>
              <w:rPr>
                <w:b/>
                <w:sz w:val="24"/>
                <w:szCs w:val="24"/>
              </w:rPr>
            </w:pPr>
            <w:r w:rsidRPr="00EA5E1E">
              <w:rPr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2958" w:type="dxa"/>
          </w:tcPr>
          <w:p w:rsidR="00442B33" w:rsidRPr="00EA5E1E" w:rsidRDefault="00442B33" w:rsidP="00442B33">
            <w:pPr>
              <w:jc w:val="center"/>
              <w:rPr>
                <w:b/>
                <w:sz w:val="24"/>
                <w:szCs w:val="24"/>
              </w:rPr>
            </w:pPr>
            <w:r w:rsidRPr="00EA5E1E">
              <w:rPr>
                <w:b/>
                <w:sz w:val="24"/>
                <w:szCs w:val="24"/>
              </w:rPr>
              <w:t>Продолжительность жизни</w:t>
            </w:r>
          </w:p>
        </w:tc>
      </w:tr>
      <w:tr w:rsidR="00A83226" w:rsidRPr="00EA5E1E" w:rsidTr="00A83226">
        <w:trPr>
          <w:trHeight w:val="310"/>
        </w:trPr>
        <w:tc>
          <w:tcPr>
            <w:tcW w:w="251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Деревья</w:t>
            </w:r>
          </w:p>
        </w:tc>
        <w:tc>
          <w:tcPr>
            <w:tcW w:w="3396" w:type="dxa"/>
            <w:vMerge w:val="restart"/>
          </w:tcPr>
          <w:p w:rsidR="00A83226" w:rsidRPr="00EA5E1E" w:rsidRDefault="00A83226" w:rsidP="00442B33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Один ствол (главная ось) + боковые  ветви с листьями (крона).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 xml:space="preserve"> </w:t>
            </w:r>
            <w:proofErr w:type="spellStart"/>
            <w:r w:rsidRPr="00EA5E1E">
              <w:rPr>
                <w:sz w:val="24"/>
                <w:szCs w:val="24"/>
              </w:rPr>
              <w:t>Высота=до</w:t>
            </w:r>
            <w:proofErr w:type="spellEnd"/>
            <w:r w:rsidRPr="00EA5E1E">
              <w:rPr>
                <w:sz w:val="24"/>
                <w:szCs w:val="24"/>
              </w:rPr>
              <w:t xml:space="preserve"> десятков метров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Вечнозеленые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Сосна</w:t>
            </w:r>
          </w:p>
        </w:tc>
        <w:tc>
          <w:tcPr>
            <w:tcW w:w="295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Многолетние</w:t>
            </w:r>
          </w:p>
        </w:tc>
      </w:tr>
      <w:tr w:rsidR="00A83226" w:rsidRPr="00EA5E1E" w:rsidTr="00A83226">
        <w:trPr>
          <w:trHeight w:val="553"/>
        </w:trPr>
        <w:tc>
          <w:tcPr>
            <w:tcW w:w="251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83226" w:rsidRPr="00EA5E1E" w:rsidRDefault="00A83226" w:rsidP="00442B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Листопадные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Береза</w:t>
            </w:r>
          </w:p>
        </w:tc>
        <w:tc>
          <w:tcPr>
            <w:tcW w:w="295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</w:tr>
      <w:tr w:rsidR="00A83226" w:rsidRPr="00EA5E1E" w:rsidTr="00A83226">
        <w:trPr>
          <w:trHeight w:val="212"/>
        </w:trPr>
        <w:tc>
          <w:tcPr>
            <w:tcW w:w="251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Кустарники</w:t>
            </w:r>
          </w:p>
        </w:tc>
        <w:tc>
          <w:tcPr>
            <w:tcW w:w="3396" w:type="dxa"/>
            <w:vMerge w:val="restart"/>
          </w:tcPr>
          <w:p w:rsidR="00A83226" w:rsidRPr="00EA5E1E" w:rsidRDefault="00A83226" w:rsidP="00442B33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Несколько деревянистых стволиков, отходящих от основания</w:t>
            </w:r>
          </w:p>
          <w:p w:rsidR="00A83226" w:rsidRPr="00EA5E1E" w:rsidRDefault="00EA5E1E" w:rsidP="00442B33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 xml:space="preserve">     </w:t>
            </w:r>
            <w:proofErr w:type="spellStart"/>
            <w:r w:rsidR="00A83226" w:rsidRPr="00EA5E1E">
              <w:rPr>
                <w:sz w:val="24"/>
                <w:szCs w:val="24"/>
              </w:rPr>
              <w:t>Высота=</w:t>
            </w:r>
            <w:proofErr w:type="spellEnd"/>
            <w:r w:rsidR="00A83226" w:rsidRPr="00EA5E1E">
              <w:rPr>
                <w:sz w:val="24"/>
                <w:szCs w:val="24"/>
              </w:rPr>
              <w:t xml:space="preserve">  80см </w:t>
            </w:r>
            <w:proofErr w:type="gramStart"/>
            <w:r w:rsidR="00A83226" w:rsidRPr="00EA5E1E">
              <w:rPr>
                <w:sz w:val="24"/>
                <w:szCs w:val="24"/>
              </w:rPr>
              <w:t>–н</w:t>
            </w:r>
            <w:proofErr w:type="gramEnd"/>
            <w:r w:rsidR="00A83226" w:rsidRPr="00EA5E1E">
              <w:rPr>
                <w:sz w:val="24"/>
                <w:szCs w:val="24"/>
              </w:rPr>
              <w:t xml:space="preserve">есколько метров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Вечнозеленые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Можжевельник</w:t>
            </w:r>
          </w:p>
        </w:tc>
        <w:tc>
          <w:tcPr>
            <w:tcW w:w="295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Многолетние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</w:tr>
      <w:tr w:rsidR="00A83226" w:rsidRPr="00EA5E1E" w:rsidTr="00A83226">
        <w:trPr>
          <w:trHeight w:val="603"/>
        </w:trPr>
        <w:tc>
          <w:tcPr>
            <w:tcW w:w="251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83226" w:rsidRPr="00EA5E1E" w:rsidRDefault="00A83226" w:rsidP="00442B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Листопадные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Смородина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</w:tr>
      <w:tr w:rsidR="00A83226" w:rsidRPr="00EA5E1E" w:rsidTr="00A83226">
        <w:trPr>
          <w:trHeight w:val="301"/>
        </w:trPr>
        <w:tc>
          <w:tcPr>
            <w:tcW w:w="251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Кустарнички</w:t>
            </w:r>
          </w:p>
        </w:tc>
        <w:tc>
          <w:tcPr>
            <w:tcW w:w="3396" w:type="dxa"/>
            <w:vMerge w:val="restart"/>
          </w:tcPr>
          <w:p w:rsidR="00A83226" w:rsidRPr="00EA5E1E" w:rsidRDefault="00A83226" w:rsidP="00EA5E1E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Низкорослые кустарники.</w:t>
            </w:r>
          </w:p>
          <w:p w:rsidR="00A83226" w:rsidRPr="00EA5E1E" w:rsidRDefault="00EA5E1E" w:rsidP="00EA5E1E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 xml:space="preserve">    </w:t>
            </w:r>
            <w:proofErr w:type="spellStart"/>
            <w:r w:rsidR="00A83226" w:rsidRPr="00EA5E1E">
              <w:rPr>
                <w:sz w:val="24"/>
                <w:szCs w:val="24"/>
              </w:rPr>
              <w:t>Высота=</w:t>
            </w:r>
            <w:proofErr w:type="spellEnd"/>
            <w:r w:rsidR="00A83226" w:rsidRPr="00EA5E1E">
              <w:rPr>
                <w:sz w:val="24"/>
                <w:szCs w:val="24"/>
              </w:rPr>
              <w:t xml:space="preserve">  до 80см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Вечнозеленые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Брусника</w:t>
            </w:r>
          </w:p>
        </w:tc>
        <w:tc>
          <w:tcPr>
            <w:tcW w:w="295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многолетние</w:t>
            </w:r>
          </w:p>
        </w:tc>
      </w:tr>
      <w:tr w:rsidR="00A83226" w:rsidRPr="00EA5E1E" w:rsidTr="00A83226">
        <w:trPr>
          <w:trHeight w:val="250"/>
        </w:trPr>
        <w:tc>
          <w:tcPr>
            <w:tcW w:w="251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A83226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Листопадные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черника</w:t>
            </w:r>
          </w:p>
        </w:tc>
        <w:tc>
          <w:tcPr>
            <w:tcW w:w="295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</w:tr>
      <w:tr w:rsidR="00A83226" w:rsidRPr="00EA5E1E" w:rsidTr="00A83226">
        <w:trPr>
          <w:trHeight w:val="293"/>
        </w:trPr>
        <w:tc>
          <w:tcPr>
            <w:tcW w:w="2518" w:type="dxa"/>
            <w:vMerge w:val="restart"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Травы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</w:tcPr>
          <w:p w:rsidR="00A83226" w:rsidRPr="00EA5E1E" w:rsidRDefault="00A83226" w:rsidP="00EA5E1E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Стебли и листья</w:t>
            </w:r>
            <w:r w:rsidR="00EA5E1E" w:rsidRPr="00EA5E1E">
              <w:rPr>
                <w:sz w:val="24"/>
                <w:szCs w:val="24"/>
              </w:rPr>
              <w:t xml:space="preserve"> (надземные</w:t>
            </w:r>
            <w:r w:rsidRPr="00EA5E1E">
              <w:rPr>
                <w:sz w:val="24"/>
                <w:szCs w:val="24"/>
              </w:rPr>
              <w:t xml:space="preserve"> </w:t>
            </w:r>
            <w:r w:rsidR="00EA5E1E" w:rsidRPr="00EA5E1E">
              <w:rPr>
                <w:sz w:val="24"/>
                <w:szCs w:val="24"/>
              </w:rPr>
              <w:t>органы</w:t>
            </w:r>
            <w:r w:rsidRPr="00EA5E1E">
              <w:rPr>
                <w:sz w:val="24"/>
                <w:szCs w:val="24"/>
              </w:rPr>
              <w:t>) отмирают ежегодно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A5E1E" w:rsidRPr="00EA5E1E" w:rsidRDefault="00EA5E1E" w:rsidP="00EA5E1E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О</w:t>
            </w:r>
            <w:r w:rsidR="00A83226" w:rsidRPr="00EA5E1E">
              <w:rPr>
                <w:sz w:val="24"/>
                <w:szCs w:val="24"/>
              </w:rPr>
              <w:t>днолетники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A5E1E" w:rsidRPr="00EA5E1E" w:rsidRDefault="00EA5E1E" w:rsidP="00EA5E1E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О</w:t>
            </w:r>
            <w:r w:rsidR="00A83226" w:rsidRPr="00EA5E1E">
              <w:rPr>
                <w:sz w:val="24"/>
                <w:szCs w:val="24"/>
              </w:rPr>
              <w:t>гурец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1 год</w:t>
            </w:r>
          </w:p>
        </w:tc>
      </w:tr>
      <w:tr w:rsidR="00A83226" w:rsidRPr="00EA5E1E" w:rsidTr="00A83226">
        <w:trPr>
          <w:trHeight w:val="385"/>
        </w:trPr>
        <w:tc>
          <w:tcPr>
            <w:tcW w:w="251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Двулетники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A83226" w:rsidRPr="00EA5E1E" w:rsidRDefault="00EA5E1E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</w:t>
            </w:r>
            <w:r w:rsidR="00A83226" w:rsidRPr="00EA5E1E">
              <w:rPr>
                <w:sz w:val="24"/>
                <w:szCs w:val="24"/>
              </w:rPr>
              <w:t>орковь</w:t>
            </w:r>
          </w:p>
          <w:p w:rsidR="00EA5E1E" w:rsidRPr="00EA5E1E" w:rsidRDefault="00EA5E1E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A83226" w:rsidRPr="00EA5E1E" w:rsidRDefault="00A83226" w:rsidP="00A83226">
            <w:pPr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2года (1го</w:t>
            </w:r>
            <w:proofErr w:type="gramStart"/>
            <w:r w:rsidRPr="00EA5E1E">
              <w:rPr>
                <w:sz w:val="24"/>
                <w:szCs w:val="24"/>
              </w:rPr>
              <w:t>д-</w:t>
            </w:r>
            <w:proofErr w:type="gramEnd"/>
            <w:r w:rsidRPr="00EA5E1E">
              <w:rPr>
                <w:sz w:val="24"/>
                <w:szCs w:val="24"/>
              </w:rPr>
              <w:t xml:space="preserve"> формирование вегетативных органов,2 год- цветение, образование семян)</w:t>
            </w:r>
          </w:p>
        </w:tc>
      </w:tr>
      <w:tr w:rsidR="00A83226" w:rsidRPr="00EA5E1E" w:rsidTr="00A83226">
        <w:trPr>
          <w:trHeight w:val="251"/>
        </w:trPr>
        <w:tc>
          <w:tcPr>
            <w:tcW w:w="2518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Многолетники</w:t>
            </w:r>
          </w:p>
          <w:p w:rsidR="00A83226" w:rsidRPr="00EA5E1E" w:rsidRDefault="00A83226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A83226" w:rsidRPr="00EA5E1E" w:rsidRDefault="00EA5E1E" w:rsidP="00442B33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Одуванчик</w:t>
            </w:r>
          </w:p>
          <w:p w:rsidR="00EA5E1E" w:rsidRPr="00EA5E1E" w:rsidRDefault="00EA5E1E" w:rsidP="0044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83226" w:rsidRPr="00EA5E1E" w:rsidRDefault="00EA5E1E" w:rsidP="00EA5E1E">
            <w:pPr>
              <w:jc w:val="center"/>
              <w:rPr>
                <w:sz w:val="24"/>
                <w:szCs w:val="24"/>
              </w:rPr>
            </w:pPr>
            <w:r w:rsidRPr="00EA5E1E">
              <w:rPr>
                <w:sz w:val="24"/>
                <w:szCs w:val="24"/>
              </w:rPr>
              <w:t>Многолетние (надземные органы отмирает, а подземные сохраняются)</w:t>
            </w:r>
          </w:p>
        </w:tc>
      </w:tr>
    </w:tbl>
    <w:p w:rsidR="00442B33" w:rsidRDefault="00442B33" w:rsidP="00442B33">
      <w:pPr>
        <w:jc w:val="center"/>
      </w:pPr>
    </w:p>
    <w:sectPr w:rsidR="00442B33" w:rsidSect="00442B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B33"/>
    <w:rsid w:val="00442B33"/>
    <w:rsid w:val="00A83226"/>
    <w:rsid w:val="00EA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2</cp:revision>
  <cp:lastPrinted>2014-11-28T05:10:00Z</cp:lastPrinted>
  <dcterms:created xsi:type="dcterms:W3CDTF">2014-11-28T04:42:00Z</dcterms:created>
  <dcterms:modified xsi:type="dcterms:W3CDTF">2014-11-28T05:11:00Z</dcterms:modified>
</cp:coreProperties>
</file>